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F4" w:rsidRPr="00363B73" w:rsidRDefault="001E69F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olleagues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E69F4" w:rsidRPr="00363B73" w:rsidRDefault="00796A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>Welcome to Sao Leopoldo, Brazil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to the next IAPT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onference April 4-8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2019! I am sure the event will be a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exciting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and important experience for all members and guests next year.</w:t>
      </w:r>
    </w:p>
    <w:p w:rsidR="00796A33" w:rsidRPr="00363B73" w:rsidRDefault="00796A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>A few weeks ago</w:t>
      </w:r>
      <w:r w:rsidR="001762C7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I had the privilege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the conference venue and work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with our Brazilian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colleagues planning and preparing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meeting next year. The planning process is in good shape, the program is more or less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finished,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and the online program and information will soon be available.</w:t>
      </w:r>
    </w:p>
    <w:p w:rsidR="00796A33" w:rsidRPr="00363B73" w:rsidRDefault="00796A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During a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2-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day seminar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r. Nicol</w:t>
      </w:r>
      <w:r w:rsidR="00363B73" w:rsidRPr="00363B7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Pann</w:t>
      </w:r>
      <w:r w:rsidR="00363B73" w:rsidRPr="00363B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tto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Argentine, now teaching in Chile, gave inspiring lectures and introductions to the topic of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decoloniality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piece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of next year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s program.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Pann</w:t>
      </w:r>
      <w:r w:rsidR="00363B73" w:rsidRPr="00363B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tto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recently published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very relevant book </w:t>
      </w:r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Religion, </w:t>
      </w:r>
      <w:proofErr w:type="spellStart"/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>Politica</w:t>
      </w:r>
      <w:proofErr w:type="spellEnd"/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63B73" w:rsidRPr="00363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y </w:t>
      </w:r>
      <w:proofErr w:type="spellStart"/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>Poscolonialidad</w:t>
      </w:r>
      <w:proofErr w:type="spellEnd"/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>en</w:t>
      </w:r>
      <w:proofErr w:type="spellEnd"/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America Latina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Madrid/Buenos Aires: Mino y Davila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531A" w:rsidRPr="00363B73" w:rsidRDefault="001029E3" w:rsidP="00C0531A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>In his b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>ook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>the Sao Leopoldo seminar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>Pannotto</w:t>
      </w:r>
      <w:proofErr w:type="spellEnd"/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introduced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us to the 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central aspects of postcolonial and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ecolonial thinking and scholars. The audience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consisted primarily of 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colleagues and students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>the EST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– the 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Escola Superior de </w:t>
      </w:r>
      <w:proofErr w:type="spellStart"/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>Teologia</w:t>
      </w:r>
      <w:proofErr w:type="spellEnd"/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host of the IAPT 2019 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>onference. The goal was to prepare and develop competence for the keynotes, papers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and discussions next year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. This proved to be </w:t>
      </w:r>
      <w:r w:rsidR="00C0531A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 very good and important way to prepare the future international meeting. </w:t>
      </w:r>
    </w:p>
    <w:p w:rsidR="00C0531A" w:rsidRPr="00363B73" w:rsidRDefault="00C0531A" w:rsidP="00C0531A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C0531A" w:rsidRPr="00363B73" w:rsidRDefault="00C0531A" w:rsidP="00C0531A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>Our two colleagues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Valburga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Schmiedt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Streck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Júlio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Cézar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Adam from EST are working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closely on the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host and program preparations. I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certainly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hope you have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already put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the conference in your 2019 schedule</w:t>
      </w:r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. The invitation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focus on the narratives and challenges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>decolonial</w:t>
      </w:r>
      <w:proofErr w:type="spellEnd"/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traditions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developed in South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America </w:t>
      </w:r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>represent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today. I am certain this will be</w:t>
      </w:r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 very inspiring challenge for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everyone in the </w:t>
      </w:r>
      <w:r w:rsidR="001029E3" w:rsidRPr="00363B73">
        <w:rPr>
          <w:rFonts w:ascii="Times New Roman" w:hAnsi="Times New Roman" w:cs="Times New Roman"/>
          <w:sz w:val="24"/>
          <w:szCs w:val="24"/>
          <w:lang w:val="en-US"/>
        </w:rPr>
        <w:t>IAPT.</w:t>
      </w:r>
    </w:p>
    <w:p w:rsidR="001029E3" w:rsidRPr="00363B73" w:rsidRDefault="001029E3" w:rsidP="00C0531A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1029E3" w:rsidRPr="00363B73" w:rsidRDefault="001029E3" w:rsidP="00C0531A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>EST is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today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one of the leading teaching and research institutions in theology in Latin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America. Our EST colleagues are planning important excursions during the conference time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as well as scheduling </w:t>
      </w:r>
      <w:r w:rsidR="00DB328C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time to experience the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DB328C" w:rsidRPr="00363B73">
        <w:rPr>
          <w:rFonts w:ascii="Times New Roman" w:hAnsi="Times New Roman" w:cs="Times New Roman"/>
          <w:sz w:val="24"/>
          <w:szCs w:val="24"/>
          <w:lang w:val="en-US"/>
        </w:rPr>
        <w:t>context.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328C" w:rsidRPr="00363B73">
        <w:rPr>
          <w:rFonts w:ascii="Times New Roman" w:hAnsi="Times New Roman" w:cs="Times New Roman"/>
          <w:sz w:val="24"/>
          <w:szCs w:val="24"/>
          <w:lang w:val="en-US"/>
        </w:rPr>
        <w:t>I am looking forward to see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B328C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you all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next year </w:t>
      </w:r>
      <w:r w:rsidR="00DB328C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(this week we counted approximately 180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IAPT </w:t>
      </w:r>
      <w:r w:rsidR="00DB328C" w:rsidRPr="00363B73">
        <w:rPr>
          <w:rFonts w:ascii="Times New Roman" w:hAnsi="Times New Roman" w:cs="Times New Roman"/>
          <w:sz w:val="24"/>
          <w:szCs w:val="24"/>
          <w:lang w:val="en-US"/>
        </w:rPr>
        <w:t>members)!</w:t>
      </w:r>
    </w:p>
    <w:p w:rsidR="00DB328C" w:rsidRPr="00363B73" w:rsidRDefault="00DB328C" w:rsidP="00C0531A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F302EE" w:rsidRPr="00363B73" w:rsidRDefault="00DB328C" w:rsidP="00DB328C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>The Executive Committee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(EC)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, and especially our colleague Birgit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Weyel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bingen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, has worked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intensely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the last months to prepare and organize the new open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access publication series for our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coming conference proceedings. Some months ago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the EC decided to change from LIT Verlag to Tübingen University Library Publisher. The name of the new series will be </w:t>
      </w:r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Academy of Practical Theology. </w:t>
      </w:r>
      <w:proofErr w:type="gramStart"/>
      <w:r w:rsidRPr="00363B73">
        <w:rPr>
          <w:rFonts w:ascii="Times New Roman" w:hAnsi="Times New Roman" w:cs="Times New Roman"/>
          <w:i/>
          <w:sz w:val="24"/>
          <w:szCs w:val="24"/>
          <w:lang w:val="en-US"/>
        </w:rPr>
        <w:t>Conference Series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The EC of the IAPT will be the responsible editor. In addition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the EC will nominate 8 representative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to a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Editorial Board for the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new series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will work </w:t>
      </w:r>
      <w:r w:rsidR="002C260D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together with the editors (from last year`s conference)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02EE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s referees and advisors for the series. As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F302EE" w:rsidRPr="00363B73">
        <w:rPr>
          <w:rFonts w:ascii="Times New Roman" w:hAnsi="Times New Roman" w:cs="Times New Roman"/>
          <w:sz w:val="24"/>
          <w:szCs w:val="24"/>
          <w:lang w:val="en-US"/>
        </w:rPr>
        <w:t>decided in the Oslo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2EE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business meeting, the series will be published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302EE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full open access with </w:t>
      </w:r>
      <w:proofErr w:type="gramStart"/>
      <w:r w:rsidR="00F302EE" w:rsidRPr="00363B7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302EE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ISNN number.</w:t>
      </w:r>
    </w:p>
    <w:p w:rsidR="00F302EE" w:rsidRPr="00363B73" w:rsidRDefault="00F302EE" w:rsidP="00DB328C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F2D47" w:rsidRPr="00363B73" w:rsidRDefault="00F302EE" w:rsidP="00DB328C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I am convinced that the new series will be a good publication platform for our publications,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not the least because of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good work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many colleagues and also the recognized position of the Tübingen University Library Publishers. Publishing full open access requires a lot of competence and professional experience to secure that a publication will be accepted and received in the library systems and by the general public.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ext year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s volume from the Oslo conference, edited by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Aulio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Vahänkagas</w:t>
      </w:r>
      <w:proofErr w:type="spellEnd"/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(Helsinki), Kristine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Helboe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Johansen (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Århus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63B73">
        <w:rPr>
          <w:rFonts w:ascii="Times New Roman" w:hAnsi="Times New Roman" w:cs="Times New Roman"/>
          <w:sz w:val="24"/>
          <w:szCs w:val="24"/>
          <w:lang w:val="en-US"/>
        </w:rPr>
        <w:t>Sivert</w:t>
      </w:r>
      <w:proofErr w:type="spellEnd"/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Angell</w:t>
      </w:r>
      <w:r w:rsidR="00363B73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(Oslo)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is also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coming along quite well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and is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scheduled to be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Sao Leopoldo conference. Thanks to all of you who have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contributed </w:t>
      </w:r>
      <w:r w:rsidR="003F2D4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articles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F2D4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of course </w:t>
      </w:r>
      <w:r w:rsidR="003F2D47" w:rsidRPr="00363B7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D4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F2D47" w:rsidRPr="00363B73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2D4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tors for </w:t>
      </w:r>
      <w:r w:rsidR="003B6EA0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F2D47" w:rsidRPr="00363B73">
        <w:rPr>
          <w:rFonts w:ascii="Times New Roman" w:hAnsi="Times New Roman" w:cs="Times New Roman"/>
          <w:sz w:val="24"/>
          <w:szCs w:val="24"/>
          <w:lang w:val="en-US"/>
        </w:rPr>
        <w:t>hard and good work so far.</w:t>
      </w:r>
    </w:p>
    <w:p w:rsidR="003F2D47" w:rsidRPr="00363B73" w:rsidRDefault="003F2D47" w:rsidP="00DB328C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F2D47" w:rsidRPr="00363B73" w:rsidRDefault="003F2D47" w:rsidP="00DB328C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EC has received a good number of applications from colleagues who want to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become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new members according to our new by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laws,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which has moved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from recommendations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to pure applications. Three members in the EC ha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the mandate to look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the applications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in order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to secure that the quality is the require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one.</w:t>
      </w:r>
      <w:r w:rsidR="00487712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would appear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that we will have more registered members by next year than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we did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2 years ago. I hope the new process for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becoming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an IAPT member will be experienced as a positive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path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while at 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>the same time secur</w:t>
      </w:r>
      <w:r w:rsidR="00CF4477" w:rsidRPr="00363B7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63B73">
        <w:rPr>
          <w:rFonts w:ascii="Times New Roman" w:hAnsi="Times New Roman" w:cs="Times New Roman"/>
          <w:sz w:val="24"/>
          <w:szCs w:val="24"/>
          <w:lang w:val="en-US"/>
        </w:rPr>
        <w:t xml:space="preserve"> a good academic quality in the membership.</w:t>
      </w:r>
    </w:p>
    <w:p w:rsidR="003F2D47" w:rsidRPr="00363B73" w:rsidRDefault="003F2D47" w:rsidP="00DB328C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E61C4A" w:rsidRPr="00363B73" w:rsidRDefault="00E61C4A" w:rsidP="00E61C4A">
      <w:pPr>
        <w:pStyle w:val="Default"/>
        <w:rPr>
          <w:rFonts w:ascii="Times New Roman" w:hAnsi="Times New Roman" w:cs="Times New Roman"/>
          <w:lang w:val="en-US"/>
        </w:rPr>
      </w:pPr>
      <w:r w:rsidRPr="00363B73">
        <w:rPr>
          <w:rFonts w:ascii="Times New Roman" w:hAnsi="Times New Roman" w:cs="Times New Roman"/>
          <w:lang w:val="en-US"/>
        </w:rPr>
        <w:t xml:space="preserve">In </w:t>
      </w:r>
      <w:r w:rsidR="00CF4477" w:rsidRPr="00363B73">
        <w:rPr>
          <w:rFonts w:ascii="Times New Roman" w:hAnsi="Times New Roman" w:cs="Times New Roman"/>
          <w:lang w:val="en-US"/>
        </w:rPr>
        <w:t>mid-</w:t>
      </w:r>
      <w:r w:rsidRPr="00363B73">
        <w:rPr>
          <w:rFonts w:ascii="Times New Roman" w:hAnsi="Times New Roman" w:cs="Times New Roman"/>
          <w:lang w:val="en-US"/>
        </w:rPr>
        <w:t>May</w:t>
      </w:r>
      <w:r w:rsidR="00CF4477" w:rsidRPr="00363B73">
        <w:rPr>
          <w:rFonts w:ascii="Times New Roman" w:hAnsi="Times New Roman" w:cs="Times New Roman"/>
          <w:lang w:val="en-US"/>
        </w:rPr>
        <w:t>,</w:t>
      </w:r>
      <w:r w:rsidRPr="00363B73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363B73">
        <w:rPr>
          <w:rFonts w:ascii="Times New Roman" w:hAnsi="Times New Roman" w:cs="Times New Roman"/>
          <w:lang w:val="en-US"/>
        </w:rPr>
        <w:t>Università</w:t>
      </w:r>
      <w:proofErr w:type="spellEnd"/>
      <w:r w:rsidRPr="00363B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3B73">
        <w:rPr>
          <w:rFonts w:ascii="Times New Roman" w:hAnsi="Times New Roman" w:cs="Times New Roman"/>
          <w:lang w:val="en-US"/>
        </w:rPr>
        <w:t>Salesiana</w:t>
      </w:r>
      <w:proofErr w:type="spellEnd"/>
      <w:r w:rsidRPr="00363B73">
        <w:rPr>
          <w:rFonts w:ascii="Times New Roman" w:hAnsi="Times New Roman" w:cs="Times New Roman"/>
          <w:lang w:val="en-US"/>
        </w:rPr>
        <w:t xml:space="preserve"> in Rome, together with the IAPT, hosted the conference </w:t>
      </w:r>
      <w:r w:rsidRPr="00363B73">
        <w:rPr>
          <w:rFonts w:ascii="Times New Roman" w:hAnsi="Times New Roman" w:cs="Times New Roman"/>
          <w:i/>
          <w:lang w:val="en-US"/>
        </w:rPr>
        <w:t>Christian Communities in the Face of Immigration</w:t>
      </w:r>
      <w:r w:rsidR="00A176DF" w:rsidRPr="00363B73">
        <w:rPr>
          <w:rFonts w:ascii="Times New Roman" w:hAnsi="Times New Roman" w:cs="Times New Roman"/>
          <w:lang w:val="en-US"/>
        </w:rPr>
        <w:t>.</w:t>
      </w:r>
      <w:r w:rsidR="00363B73" w:rsidRPr="00363B73">
        <w:rPr>
          <w:rFonts w:ascii="Times New Roman" w:hAnsi="Times New Roman" w:cs="Times New Roman"/>
          <w:lang w:val="en-US"/>
        </w:rPr>
        <w:t xml:space="preserve"> EC members Birgit </w:t>
      </w:r>
      <w:proofErr w:type="spellStart"/>
      <w:r w:rsidR="00363B73" w:rsidRPr="00363B73">
        <w:rPr>
          <w:rFonts w:ascii="Times New Roman" w:hAnsi="Times New Roman" w:cs="Times New Roman"/>
          <w:lang w:val="en-US"/>
        </w:rPr>
        <w:t>Weyel</w:t>
      </w:r>
      <w:proofErr w:type="spellEnd"/>
      <w:r w:rsidR="00363B73" w:rsidRPr="00363B7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363B73" w:rsidRPr="00363B73">
        <w:rPr>
          <w:rFonts w:ascii="Times New Roman" w:hAnsi="Times New Roman" w:cs="Times New Roman"/>
          <w:lang w:val="en-US"/>
        </w:rPr>
        <w:t>Tübingen</w:t>
      </w:r>
      <w:proofErr w:type="spellEnd"/>
      <w:r w:rsidR="00363B73" w:rsidRPr="00363B73">
        <w:rPr>
          <w:rFonts w:ascii="Times New Roman" w:hAnsi="Times New Roman" w:cs="Times New Roman"/>
          <w:lang w:val="en-US"/>
        </w:rPr>
        <w:t xml:space="preserve">), Francis-Vincent Anthony (Rome) and </w:t>
      </w:r>
      <w:proofErr w:type="gramStart"/>
      <w:r w:rsidR="00363B73" w:rsidRPr="00363B73">
        <w:rPr>
          <w:rFonts w:ascii="Times New Roman" w:hAnsi="Times New Roman" w:cs="Times New Roman"/>
          <w:lang w:val="en-US"/>
        </w:rPr>
        <w:t>myself</w:t>
      </w:r>
      <w:proofErr w:type="gramEnd"/>
      <w:r w:rsidR="00363B73" w:rsidRPr="00363B73">
        <w:rPr>
          <w:rFonts w:ascii="Times New Roman" w:hAnsi="Times New Roman" w:cs="Times New Roman"/>
          <w:lang w:val="en-US"/>
        </w:rPr>
        <w:t xml:space="preserve"> presented papers. </w:t>
      </w:r>
      <w:r w:rsidR="00A176DF" w:rsidRPr="00363B73">
        <w:rPr>
          <w:rFonts w:ascii="Times New Roman" w:hAnsi="Times New Roman" w:cs="Times New Roman"/>
          <w:lang w:val="en-US"/>
        </w:rPr>
        <w:t xml:space="preserve"> In a situation </w:t>
      </w:r>
      <w:r w:rsidR="00CF4477" w:rsidRPr="00363B73">
        <w:rPr>
          <w:rFonts w:ascii="Times New Roman" w:hAnsi="Times New Roman" w:cs="Times New Roman"/>
          <w:lang w:val="en-US"/>
        </w:rPr>
        <w:t xml:space="preserve">in which ever </w:t>
      </w:r>
      <w:r w:rsidR="00A176DF" w:rsidRPr="00363B73">
        <w:rPr>
          <w:rFonts w:ascii="Times New Roman" w:hAnsi="Times New Roman" w:cs="Times New Roman"/>
          <w:lang w:val="en-US"/>
        </w:rPr>
        <w:t xml:space="preserve">more European countries </w:t>
      </w:r>
      <w:r w:rsidR="00CF4477" w:rsidRPr="00363B73">
        <w:rPr>
          <w:rFonts w:ascii="Times New Roman" w:hAnsi="Times New Roman" w:cs="Times New Roman"/>
          <w:lang w:val="en-US"/>
        </w:rPr>
        <w:t xml:space="preserve">are </w:t>
      </w:r>
      <w:r w:rsidR="00A176DF" w:rsidRPr="00363B73">
        <w:rPr>
          <w:rFonts w:ascii="Times New Roman" w:hAnsi="Times New Roman" w:cs="Times New Roman"/>
          <w:lang w:val="en-US"/>
        </w:rPr>
        <w:t>work</w:t>
      </w:r>
      <w:r w:rsidR="00CF4477" w:rsidRPr="00363B73">
        <w:rPr>
          <w:rFonts w:ascii="Times New Roman" w:hAnsi="Times New Roman" w:cs="Times New Roman"/>
          <w:lang w:val="en-US"/>
        </w:rPr>
        <w:t>ing</w:t>
      </w:r>
      <w:r w:rsidR="00A176DF" w:rsidRPr="00363B73">
        <w:rPr>
          <w:rFonts w:ascii="Times New Roman" w:hAnsi="Times New Roman" w:cs="Times New Roman"/>
          <w:lang w:val="en-US"/>
        </w:rPr>
        <w:t xml:space="preserve"> to reduce the number of migrants landing in their countries, it is an interesting sign that </w:t>
      </w:r>
      <w:r w:rsidR="00CF4477" w:rsidRPr="00363B73">
        <w:rPr>
          <w:rFonts w:ascii="Times New Roman" w:hAnsi="Times New Roman" w:cs="Times New Roman"/>
          <w:lang w:val="en-US"/>
        </w:rPr>
        <w:t xml:space="preserve">in many places </w:t>
      </w:r>
      <w:r w:rsidR="00A176DF" w:rsidRPr="00363B73">
        <w:rPr>
          <w:rFonts w:ascii="Times New Roman" w:hAnsi="Times New Roman" w:cs="Times New Roman"/>
          <w:lang w:val="en-US"/>
        </w:rPr>
        <w:t xml:space="preserve">Christian communities seem to favor more hospitality. I think it is an appropriate topic for contemporary practical theology to research and interpret this </w:t>
      </w:r>
      <w:r w:rsidR="00CF4477" w:rsidRPr="00363B73">
        <w:rPr>
          <w:rFonts w:ascii="Times New Roman" w:hAnsi="Times New Roman" w:cs="Times New Roman"/>
          <w:lang w:val="en-US"/>
        </w:rPr>
        <w:t xml:space="preserve">ongoing </w:t>
      </w:r>
      <w:r w:rsidR="00A176DF" w:rsidRPr="00363B73">
        <w:rPr>
          <w:rFonts w:ascii="Times New Roman" w:hAnsi="Times New Roman" w:cs="Times New Roman"/>
          <w:lang w:val="en-US"/>
        </w:rPr>
        <w:t>tension, theologically, empirically</w:t>
      </w:r>
      <w:r w:rsidR="00CF4477" w:rsidRPr="00363B73">
        <w:rPr>
          <w:rFonts w:ascii="Times New Roman" w:hAnsi="Times New Roman" w:cs="Times New Roman"/>
          <w:lang w:val="en-US"/>
        </w:rPr>
        <w:t>,</w:t>
      </w:r>
      <w:r w:rsidR="00A176DF" w:rsidRPr="00363B73">
        <w:rPr>
          <w:rFonts w:ascii="Times New Roman" w:hAnsi="Times New Roman" w:cs="Times New Roman"/>
          <w:lang w:val="en-US"/>
        </w:rPr>
        <w:t xml:space="preserve"> and ethically. Thanks </w:t>
      </w:r>
      <w:r w:rsidR="00CF4477" w:rsidRPr="00363B73">
        <w:rPr>
          <w:rFonts w:ascii="Times New Roman" w:hAnsi="Times New Roman" w:cs="Times New Roman"/>
          <w:lang w:val="en-US"/>
        </w:rPr>
        <w:t xml:space="preserve">go </w:t>
      </w:r>
      <w:proofErr w:type="gramStart"/>
      <w:r w:rsidR="00A176DF" w:rsidRPr="00363B73">
        <w:rPr>
          <w:rFonts w:ascii="Times New Roman" w:hAnsi="Times New Roman" w:cs="Times New Roman"/>
          <w:lang w:val="en-US"/>
        </w:rPr>
        <w:t>to  Francis</w:t>
      </w:r>
      <w:proofErr w:type="gramEnd"/>
      <w:r w:rsidR="00A176DF" w:rsidRPr="00363B73">
        <w:rPr>
          <w:rFonts w:ascii="Times New Roman" w:hAnsi="Times New Roman" w:cs="Times New Roman"/>
          <w:lang w:val="en-US"/>
        </w:rPr>
        <w:t>-Vincent who hosted the event for all of us.</w:t>
      </w:r>
    </w:p>
    <w:p w:rsidR="00A176DF" w:rsidRPr="00363B73" w:rsidRDefault="00A176DF" w:rsidP="00E61C4A">
      <w:pPr>
        <w:pStyle w:val="Default"/>
        <w:rPr>
          <w:rFonts w:ascii="Times New Roman" w:hAnsi="Times New Roman" w:cs="Times New Roman"/>
          <w:lang w:val="en-US"/>
        </w:rPr>
      </w:pPr>
    </w:p>
    <w:p w:rsidR="00E61C4A" w:rsidRPr="00363B73" w:rsidRDefault="00A176DF" w:rsidP="00A176DF">
      <w:pPr>
        <w:pStyle w:val="Default"/>
        <w:rPr>
          <w:rFonts w:ascii="Times New Roman" w:hAnsi="Times New Roman" w:cs="Times New Roman"/>
          <w:lang w:val="en-US"/>
        </w:rPr>
      </w:pPr>
      <w:r w:rsidRPr="00363B73">
        <w:rPr>
          <w:rFonts w:ascii="Times New Roman" w:hAnsi="Times New Roman" w:cs="Times New Roman"/>
          <w:lang w:val="en-US"/>
        </w:rPr>
        <w:t xml:space="preserve">On behalf of the EC I hope you all have </w:t>
      </w:r>
      <w:r w:rsidR="00CF4477" w:rsidRPr="00363B73">
        <w:rPr>
          <w:rFonts w:ascii="Times New Roman" w:hAnsi="Times New Roman" w:cs="Times New Roman"/>
          <w:lang w:val="en-US"/>
        </w:rPr>
        <w:t xml:space="preserve">a pleasant </w:t>
      </w:r>
      <w:proofErr w:type="gramStart"/>
      <w:r w:rsidR="00CF4477" w:rsidRPr="00363B73">
        <w:rPr>
          <w:rFonts w:ascii="Times New Roman" w:hAnsi="Times New Roman" w:cs="Times New Roman"/>
          <w:lang w:val="en-US"/>
        </w:rPr>
        <w:t>summer</w:t>
      </w:r>
      <w:r w:rsidR="00363B73" w:rsidRPr="00363B73">
        <w:rPr>
          <w:rFonts w:ascii="Times New Roman" w:hAnsi="Times New Roman" w:cs="Times New Roman"/>
          <w:lang w:val="en-US"/>
        </w:rPr>
        <w:t>(</w:t>
      </w:r>
      <w:proofErr w:type="gramEnd"/>
      <w:r w:rsidR="00363B73" w:rsidRPr="00363B73">
        <w:rPr>
          <w:rFonts w:ascii="Times New Roman" w:hAnsi="Times New Roman" w:cs="Times New Roman"/>
          <w:lang w:val="en-US"/>
        </w:rPr>
        <w:t xml:space="preserve"> or winter) </w:t>
      </w:r>
      <w:r w:rsidR="00CF4477" w:rsidRPr="00363B73">
        <w:rPr>
          <w:rFonts w:ascii="Times New Roman" w:hAnsi="Times New Roman" w:cs="Times New Roman"/>
          <w:lang w:val="en-US"/>
        </w:rPr>
        <w:t xml:space="preserve"> </w:t>
      </w:r>
      <w:r w:rsidRPr="00363B73">
        <w:rPr>
          <w:rFonts w:ascii="Times New Roman" w:hAnsi="Times New Roman" w:cs="Times New Roman"/>
          <w:lang w:val="en-US"/>
        </w:rPr>
        <w:t>vacation in the months to come</w:t>
      </w:r>
      <w:r w:rsidR="0001504B" w:rsidRPr="00363B73">
        <w:rPr>
          <w:rFonts w:ascii="Times New Roman" w:hAnsi="Times New Roman" w:cs="Times New Roman"/>
          <w:lang w:val="en-US"/>
        </w:rPr>
        <w:t xml:space="preserve">. </w:t>
      </w:r>
      <w:r w:rsidR="00CF4477" w:rsidRPr="00363B73">
        <w:rPr>
          <w:rFonts w:ascii="Times New Roman" w:hAnsi="Times New Roman" w:cs="Times New Roman"/>
          <w:lang w:val="en-US"/>
        </w:rPr>
        <w:t>And of course my w</w:t>
      </w:r>
      <w:r w:rsidR="0001504B" w:rsidRPr="00363B73">
        <w:rPr>
          <w:rFonts w:ascii="Times New Roman" w:hAnsi="Times New Roman" w:cs="Times New Roman"/>
          <w:lang w:val="en-US"/>
        </w:rPr>
        <w:t>arm</w:t>
      </w:r>
      <w:r w:rsidR="00CF4477" w:rsidRPr="00363B73">
        <w:rPr>
          <w:rFonts w:ascii="Times New Roman" w:hAnsi="Times New Roman" w:cs="Times New Roman"/>
          <w:lang w:val="en-US"/>
        </w:rPr>
        <w:t>est</w:t>
      </w:r>
      <w:r w:rsidR="0001504B" w:rsidRPr="00363B73">
        <w:rPr>
          <w:rFonts w:ascii="Times New Roman" w:hAnsi="Times New Roman" w:cs="Times New Roman"/>
          <w:lang w:val="en-US"/>
        </w:rPr>
        <w:t xml:space="preserve"> wishes for all research, teaching</w:t>
      </w:r>
      <w:r w:rsidR="00CF4477" w:rsidRPr="00363B73">
        <w:rPr>
          <w:rFonts w:ascii="Times New Roman" w:hAnsi="Times New Roman" w:cs="Times New Roman"/>
          <w:lang w:val="en-US"/>
        </w:rPr>
        <w:t>,</w:t>
      </w:r>
      <w:r w:rsidR="0001504B" w:rsidRPr="00363B73">
        <w:rPr>
          <w:rFonts w:ascii="Times New Roman" w:hAnsi="Times New Roman" w:cs="Times New Roman"/>
          <w:lang w:val="en-US"/>
        </w:rPr>
        <w:t xml:space="preserve"> and social life</w:t>
      </w:r>
      <w:r w:rsidR="00487712" w:rsidRPr="00363B73">
        <w:rPr>
          <w:rFonts w:ascii="Times New Roman" w:hAnsi="Times New Roman" w:cs="Times New Roman"/>
          <w:lang w:val="en-US"/>
        </w:rPr>
        <w:t xml:space="preserve"> </w:t>
      </w:r>
      <w:r w:rsidR="0001504B" w:rsidRPr="00363B73">
        <w:rPr>
          <w:rFonts w:ascii="Times New Roman" w:hAnsi="Times New Roman" w:cs="Times New Roman"/>
          <w:lang w:val="en-US"/>
        </w:rPr>
        <w:t xml:space="preserve">when </w:t>
      </w:r>
      <w:r w:rsidR="00CF4477" w:rsidRPr="00363B73">
        <w:rPr>
          <w:rFonts w:ascii="Times New Roman" w:hAnsi="Times New Roman" w:cs="Times New Roman"/>
          <w:lang w:val="en-US"/>
        </w:rPr>
        <w:t xml:space="preserve">the </w:t>
      </w:r>
      <w:r w:rsidR="0001504B" w:rsidRPr="00363B73">
        <w:rPr>
          <w:rFonts w:ascii="Times New Roman" w:hAnsi="Times New Roman" w:cs="Times New Roman"/>
          <w:lang w:val="en-US"/>
        </w:rPr>
        <w:t>semester restart</w:t>
      </w:r>
      <w:r w:rsidR="00CF4477" w:rsidRPr="00363B73">
        <w:rPr>
          <w:rFonts w:ascii="Times New Roman" w:hAnsi="Times New Roman" w:cs="Times New Roman"/>
          <w:lang w:val="en-US"/>
        </w:rPr>
        <w:t>s</w:t>
      </w:r>
      <w:r w:rsidR="0001504B" w:rsidRPr="00363B73">
        <w:rPr>
          <w:rFonts w:ascii="Times New Roman" w:hAnsi="Times New Roman" w:cs="Times New Roman"/>
          <w:lang w:val="en-US"/>
        </w:rPr>
        <w:t xml:space="preserve"> on</w:t>
      </w:r>
      <w:r w:rsidR="00CF4477" w:rsidRPr="00363B73">
        <w:rPr>
          <w:rFonts w:ascii="Times New Roman" w:hAnsi="Times New Roman" w:cs="Times New Roman"/>
          <w:lang w:val="en-US"/>
        </w:rPr>
        <w:t>c</w:t>
      </w:r>
      <w:r w:rsidR="0001504B" w:rsidRPr="00363B73">
        <w:rPr>
          <w:rFonts w:ascii="Times New Roman" w:hAnsi="Times New Roman" w:cs="Times New Roman"/>
          <w:lang w:val="en-US"/>
        </w:rPr>
        <w:t>e</w:t>
      </w:r>
      <w:r w:rsidR="00CF4477" w:rsidRPr="00363B73">
        <w:rPr>
          <w:rFonts w:ascii="Times New Roman" w:hAnsi="Times New Roman" w:cs="Times New Roman"/>
          <w:lang w:val="en-US"/>
        </w:rPr>
        <w:t xml:space="preserve"> again</w:t>
      </w:r>
      <w:r w:rsidR="0001504B" w:rsidRPr="00363B73">
        <w:rPr>
          <w:rFonts w:ascii="Times New Roman" w:hAnsi="Times New Roman" w:cs="Times New Roman"/>
          <w:lang w:val="en-US"/>
        </w:rPr>
        <w:t>!</w:t>
      </w:r>
    </w:p>
    <w:p w:rsidR="00363B73" w:rsidRPr="00363B73" w:rsidRDefault="00363B73" w:rsidP="00A176DF">
      <w:pPr>
        <w:pStyle w:val="Default"/>
        <w:rPr>
          <w:rFonts w:ascii="Times New Roman" w:hAnsi="Times New Roman" w:cs="Times New Roman"/>
          <w:lang w:val="en-US"/>
        </w:rPr>
      </w:pPr>
    </w:p>
    <w:p w:rsidR="00363B73" w:rsidRDefault="00363B73" w:rsidP="00A176DF">
      <w:pPr>
        <w:pStyle w:val="Default"/>
        <w:rPr>
          <w:rFonts w:ascii="Times New Roman" w:hAnsi="Times New Roman" w:cs="Times New Roman"/>
          <w:lang w:val="en-US"/>
        </w:rPr>
      </w:pPr>
    </w:p>
    <w:p w:rsidR="00363B73" w:rsidRPr="00363B73" w:rsidRDefault="00363B73" w:rsidP="00A176DF">
      <w:pPr>
        <w:pStyle w:val="Default"/>
        <w:rPr>
          <w:rFonts w:ascii="Times New Roman" w:hAnsi="Times New Roman" w:cs="Times New Roman"/>
          <w:lang w:val="en-US"/>
        </w:rPr>
      </w:pPr>
      <w:r w:rsidRPr="00363B73">
        <w:rPr>
          <w:rFonts w:ascii="Times New Roman" w:hAnsi="Times New Roman" w:cs="Times New Roman"/>
          <w:lang w:val="en-US"/>
        </w:rPr>
        <w:t>Rome/Oslo May 16</w:t>
      </w:r>
      <w:proofErr w:type="gramStart"/>
      <w:r w:rsidRPr="00363B73">
        <w:rPr>
          <w:rFonts w:ascii="Times New Roman" w:hAnsi="Times New Roman" w:cs="Times New Roman"/>
          <w:lang w:val="en-US"/>
        </w:rPr>
        <w:t>,2018</w:t>
      </w:r>
      <w:proofErr w:type="gramEnd"/>
    </w:p>
    <w:p w:rsidR="00363B73" w:rsidRDefault="00363B73" w:rsidP="00A176DF">
      <w:pPr>
        <w:pStyle w:val="Default"/>
        <w:rPr>
          <w:rFonts w:ascii="Times New Roman" w:hAnsi="Times New Roman" w:cs="Times New Roman"/>
          <w:lang w:val="en-US"/>
        </w:rPr>
      </w:pPr>
    </w:p>
    <w:p w:rsidR="00363B73" w:rsidRDefault="00363B73" w:rsidP="00A176DF">
      <w:pPr>
        <w:pStyle w:val="Default"/>
        <w:rPr>
          <w:rFonts w:ascii="Times New Roman" w:hAnsi="Times New Roman" w:cs="Times New Roman"/>
          <w:lang w:val="en-US"/>
        </w:rPr>
      </w:pPr>
    </w:p>
    <w:p w:rsidR="00363B73" w:rsidRPr="00363B73" w:rsidRDefault="00363B73" w:rsidP="00A176DF">
      <w:pPr>
        <w:pStyle w:val="Default"/>
        <w:rPr>
          <w:rFonts w:ascii="Times New Roman" w:hAnsi="Times New Roman" w:cs="Times New Roman"/>
          <w:lang w:val="en-US"/>
        </w:rPr>
      </w:pPr>
      <w:r w:rsidRPr="00363B73">
        <w:rPr>
          <w:rFonts w:ascii="Times New Roman" w:hAnsi="Times New Roman" w:cs="Times New Roman"/>
          <w:lang w:val="en-US"/>
        </w:rPr>
        <w:t>Trygve Wyller</w:t>
      </w:r>
    </w:p>
    <w:sectPr w:rsidR="00363B73" w:rsidRPr="0036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ph Smith">
    <w15:presenceInfo w15:providerId="Windows Live" w15:userId="f028ab374dedd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F4"/>
    <w:rsid w:val="0001504B"/>
    <w:rsid w:val="001029E3"/>
    <w:rsid w:val="001762C7"/>
    <w:rsid w:val="001E69F4"/>
    <w:rsid w:val="002C260D"/>
    <w:rsid w:val="00363B73"/>
    <w:rsid w:val="003B6EA0"/>
    <w:rsid w:val="003F2D47"/>
    <w:rsid w:val="00487712"/>
    <w:rsid w:val="007774C4"/>
    <w:rsid w:val="00796A33"/>
    <w:rsid w:val="00A176DF"/>
    <w:rsid w:val="00A44FB4"/>
    <w:rsid w:val="00C0531A"/>
    <w:rsid w:val="00C62594"/>
    <w:rsid w:val="00CF4477"/>
    <w:rsid w:val="00DB328C"/>
    <w:rsid w:val="00E61C4A"/>
    <w:rsid w:val="00F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53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31A"/>
    <w:rPr>
      <w:rFonts w:ascii="Calibri" w:hAnsi="Calibri"/>
      <w:szCs w:val="21"/>
    </w:rPr>
  </w:style>
  <w:style w:type="paragraph" w:customStyle="1" w:styleId="Default">
    <w:name w:val="Default"/>
    <w:rsid w:val="00E61C4A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53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31A"/>
    <w:rPr>
      <w:rFonts w:ascii="Calibri" w:hAnsi="Calibri"/>
      <w:szCs w:val="21"/>
    </w:rPr>
  </w:style>
  <w:style w:type="paragraph" w:customStyle="1" w:styleId="Default">
    <w:name w:val="Default"/>
    <w:rsid w:val="00E61C4A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3B0B4378.dotm</Template>
  <TotalTime>9</TotalTime>
  <Pages>2</Pages>
  <Words>830</Words>
  <Characters>4399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Universitetet i Oslo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twyller_adm</dc:creator>
  <cp:lastModifiedBy>Trygve Eiliv Wyller</cp:lastModifiedBy>
  <cp:revision>3</cp:revision>
  <dcterms:created xsi:type="dcterms:W3CDTF">2018-05-16T06:50:00Z</dcterms:created>
  <dcterms:modified xsi:type="dcterms:W3CDTF">2018-05-16T06:58:00Z</dcterms:modified>
</cp:coreProperties>
</file>